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84" w:rsidRPr="00CA0D2B" w:rsidRDefault="00DC2A84" w:rsidP="00CA0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D2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 38 «Росинка»</w:t>
      </w:r>
    </w:p>
    <w:p w:rsidR="00DC2A84" w:rsidRPr="00CA0D2B" w:rsidRDefault="00DC2A84" w:rsidP="00DC2A84">
      <w:pPr>
        <w:rPr>
          <w:rFonts w:ascii="Times New Roman" w:hAnsi="Times New Roman" w:cs="Times New Roman"/>
          <w:sz w:val="28"/>
          <w:szCs w:val="28"/>
        </w:rPr>
      </w:pPr>
    </w:p>
    <w:p w:rsidR="00DC2A84" w:rsidRPr="00CA0D2B" w:rsidRDefault="00DC2A84" w:rsidP="00DC2A84">
      <w:pPr>
        <w:rPr>
          <w:rFonts w:ascii="Times New Roman" w:hAnsi="Times New Roman" w:cs="Times New Roman"/>
          <w:sz w:val="28"/>
          <w:szCs w:val="28"/>
        </w:rPr>
      </w:pPr>
    </w:p>
    <w:p w:rsidR="00DC2A84" w:rsidRPr="00CA0D2B" w:rsidRDefault="00DC2A84" w:rsidP="00DC2A84">
      <w:pPr>
        <w:rPr>
          <w:rFonts w:ascii="Times New Roman" w:hAnsi="Times New Roman" w:cs="Times New Roman"/>
          <w:sz w:val="28"/>
          <w:szCs w:val="28"/>
        </w:rPr>
      </w:pPr>
    </w:p>
    <w:p w:rsidR="00DC2A84" w:rsidRPr="00CA0D2B" w:rsidRDefault="00DC2A84" w:rsidP="00DC2A84">
      <w:pPr>
        <w:rPr>
          <w:rFonts w:ascii="Times New Roman" w:hAnsi="Times New Roman" w:cs="Times New Roman"/>
          <w:sz w:val="28"/>
          <w:szCs w:val="28"/>
        </w:rPr>
      </w:pPr>
    </w:p>
    <w:p w:rsidR="00DC2A84" w:rsidRPr="00CA0D2B" w:rsidRDefault="00DC2A84" w:rsidP="00DC2A84">
      <w:pPr>
        <w:rPr>
          <w:rFonts w:ascii="Times New Roman" w:hAnsi="Times New Roman" w:cs="Times New Roman"/>
          <w:sz w:val="28"/>
          <w:szCs w:val="28"/>
        </w:rPr>
      </w:pPr>
    </w:p>
    <w:p w:rsidR="00DC2A84" w:rsidRPr="00CA0D2B" w:rsidRDefault="00DC2A84" w:rsidP="00DC2A84">
      <w:pPr>
        <w:rPr>
          <w:rFonts w:ascii="Times New Roman" w:hAnsi="Times New Roman" w:cs="Times New Roman"/>
          <w:sz w:val="28"/>
          <w:szCs w:val="28"/>
        </w:rPr>
      </w:pPr>
    </w:p>
    <w:p w:rsidR="005A34B1" w:rsidRPr="00CA0D2B" w:rsidRDefault="00DC2A84" w:rsidP="00CA0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D2B">
        <w:rPr>
          <w:rFonts w:ascii="Times New Roman" w:hAnsi="Times New Roman" w:cs="Times New Roman"/>
          <w:sz w:val="28"/>
          <w:szCs w:val="28"/>
        </w:rPr>
        <w:t>Педагогический час.</w:t>
      </w:r>
    </w:p>
    <w:p w:rsidR="005A34B1" w:rsidRPr="00CA0D2B" w:rsidRDefault="007A0407" w:rsidP="007A04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D2B">
        <w:rPr>
          <w:rFonts w:ascii="Times New Roman" w:hAnsi="Times New Roman" w:cs="Times New Roman"/>
          <w:sz w:val="28"/>
          <w:szCs w:val="28"/>
        </w:rPr>
        <w:t xml:space="preserve">     «Развитие связной речи у детей подготовительной к школе группы через технологии развивающего обучения».</w:t>
      </w:r>
    </w:p>
    <w:p w:rsidR="005A34B1" w:rsidRPr="00CA0D2B" w:rsidRDefault="005A34B1">
      <w:pPr>
        <w:rPr>
          <w:rFonts w:ascii="Times New Roman" w:hAnsi="Times New Roman" w:cs="Times New Roman"/>
          <w:sz w:val="28"/>
          <w:szCs w:val="28"/>
        </w:rPr>
      </w:pPr>
    </w:p>
    <w:p w:rsidR="005A34B1" w:rsidRPr="00CA0D2B" w:rsidRDefault="005A34B1">
      <w:pPr>
        <w:rPr>
          <w:rFonts w:ascii="Times New Roman" w:hAnsi="Times New Roman" w:cs="Times New Roman"/>
          <w:sz w:val="28"/>
          <w:szCs w:val="28"/>
        </w:rPr>
      </w:pPr>
    </w:p>
    <w:p w:rsidR="005A34B1" w:rsidRPr="00CA0D2B" w:rsidRDefault="005A34B1">
      <w:pPr>
        <w:rPr>
          <w:rFonts w:ascii="Times New Roman" w:hAnsi="Times New Roman" w:cs="Times New Roman"/>
          <w:sz w:val="28"/>
          <w:szCs w:val="28"/>
        </w:rPr>
      </w:pPr>
    </w:p>
    <w:p w:rsidR="005A34B1" w:rsidRPr="00CA0D2B" w:rsidRDefault="005A34B1">
      <w:pPr>
        <w:rPr>
          <w:rFonts w:ascii="Times New Roman" w:hAnsi="Times New Roman" w:cs="Times New Roman"/>
          <w:sz w:val="28"/>
          <w:szCs w:val="28"/>
        </w:rPr>
      </w:pPr>
    </w:p>
    <w:p w:rsidR="005A34B1" w:rsidRPr="00CA0D2B" w:rsidRDefault="005A34B1">
      <w:pPr>
        <w:rPr>
          <w:rFonts w:ascii="Times New Roman" w:hAnsi="Times New Roman" w:cs="Times New Roman"/>
          <w:sz w:val="28"/>
          <w:szCs w:val="28"/>
        </w:rPr>
      </w:pPr>
    </w:p>
    <w:p w:rsidR="005A34B1" w:rsidRPr="00CA0D2B" w:rsidRDefault="005A34B1">
      <w:pPr>
        <w:rPr>
          <w:rFonts w:ascii="Times New Roman" w:hAnsi="Times New Roman" w:cs="Times New Roman"/>
          <w:sz w:val="28"/>
          <w:szCs w:val="28"/>
        </w:rPr>
      </w:pPr>
    </w:p>
    <w:p w:rsidR="005A34B1" w:rsidRPr="00CA0D2B" w:rsidRDefault="005A34B1">
      <w:pPr>
        <w:rPr>
          <w:rFonts w:ascii="Times New Roman" w:hAnsi="Times New Roman" w:cs="Times New Roman"/>
          <w:sz w:val="28"/>
          <w:szCs w:val="28"/>
        </w:rPr>
      </w:pPr>
    </w:p>
    <w:p w:rsidR="005A34B1" w:rsidRPr="00CA0D2B" w:rsidRDefault="005A34B1">
      <w:pPr>
        <w:rPr>
          <w:rFonts w:ascii="Times New Roman" w:hAnsi="Times New Roman" w:cs="Times New Roman"/>
          <w:sz w:val="28"/>
          <w:szCs w:val="28"/>
        </w:rPr>
      </w:pPr>
    </w:p>
    <w:p w:rsidR="005A34B1" w:rsidRPr="00CA0D2B" w:rsidRDefault="005A34B1" w:rsidP="00CA0D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0D2B" w:rsidRPr="00CA0D2B" w:rsidRDefault="00CA0D2B" w:rsidP="00CA0D2B">
      <w:pPr>
        <w:jc w:val="right"/>
        <w:rPr>
          <w:rFonts w:ascii="Times New Roman" w:hAnsi="Times New Roman" w:cs="Times New Roman"/>
          <w:sz w:val="28"/>
          <w:szCs w:val="28"/>
        </w:rPr>
      </w:pPr>
      <w:r w:rsidRPr="00CA0D2B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5A34B1" w:rsidRPr="00CA0D2B" w:rsidRDefault="00CA0D2B" w:rsidP="00CA0D2B">
      <w:pPr>
        <w:jc w:val="right"/>
        <w:rPr>
          <w:rFonts w:ascii="Times New Roman" w:hAnsi="Times New Roman" w:cs="Times New Roman"/>
          <w:sz w:val="28"/>
          <w:szCs w:val="28"/>
        </w:rPr>
      </w:pPr>
      <w:r w:rsidRPr="00CA0D2B">
        <w:rPr>
          <w:rFonts w:ascii="Times New Roman" w:hAnsi="Times New Roman" w:cs="Times New Roman"/>
          <w:sz w:val="28"/>
          <w:szCs w:val="28"/>
        </w:rPr>
        <w:t>Вальтер А.В</w:t>
      </w:r>
    </w:p>
    <w:p w:rsidR="005A34B1" w:rsidRDefault="005A34B1"/>
    <w:p w:rsidR="005A34B1" w:rsidRDefault="005A34B1"/>
    <w:p w:rsidR="005A34B1" w:rsidRDefault="005A34B1"/>
    <w:p w:rsidR="005A34B1" w:rsidRDefault="005A34B1"/>
    <w:p w:rsidR="005A34B1" w:rsidRDefault="005A34B1"/>
    <w:p w:rsidR="005A34B1" w:rsidRDefault="005A34B1"/>
    <w:p w:rsidR="005A34B1" w:rsidRDefault="005A34B1"/>
    <w:p w:rsidR="005A34B1" w:rsidRPr="00CA0D2B" w:rsidRDefault="00CA0D2B" w:rsidP="00CA0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D2B">
        <w:rPr>
          <w:rFonts w:ascii="Times New Roman" w:hAnsi="Times New Roman" w:cs="Times New Roman"/>
          <w:sz w:val="28"/>
          <w:szCs w:val="28"/>
        </w:rPr>
        <w:t>2023</w:t>
      </w:r>
    </w:p>
    <w:p w:rsidR="005A34B1" w:rsidRPr="005A34B1" w:rsidRDefault="003D2110" w:rsidP="005A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A34B1" w:rsidRPr="005A34B1">
        <w:rPr>
          <w:rFonts w:ascii="Times New Roman" w:hAnsi="Times New Roman" w:cs="Times New Roman"/>
          <w:sz w:val="28"/>
          <w:szCs w:val="28"/>
        </w:rPr>
        <w:t>«Развитие связной речи у детей подготовительной к школе</w:t>
      </w:r>
      <w:r w:rsidR="005A34B1">
        <w:rPr>
          <w:rFonts w:ascii="Times New Roman" w:hAnsi="Times New Roman" w:cs="Times New Roman"/>
          <w:sz w:val="28"/>
          <w:szCs w:val="28"/>
        </w:rPr>
        <w:t xml:space="preserve"> </w:t>
      </w:r>
      <w:r w:rsidR="005A34B1" w:rsidRPr="005A34B1">
        <w:rPr>
          <w:rFonts w:ascii="Times New Roman" w:hAnsi="Times New Roman" w:cs="Times New Roman"/>
          <w:sz w:val="28"/>
          <w:szCs w:val="28"/>
        </w:rPr>
        <w:t>группы через технологии развивающего</w:t>
      </w:r>
      <w:r w:rsidR="005A34B1">
        <w:rPr>
          <w:rFonts w:ascii="Times New Roman" w:hAnsi="Times New Roman" w:cs="Times New Roman"/>
          <w:sz w:val="28"/>
          <w:szCs w:val="28"/>
        </w:rPr>
        <w:t xml:space="preserve"> обучения».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34B1">
        <w:rPr>
          <w:rFonts w:ascii="Times New Roman" w:hAnsi="Times New Roman" w:cs="Times New Roman"/>
          <w:sz w:val="28"/>
          <w:szCs w:val="28"/>
        </w:rPr>
        <w:t>Одной из задач развития речи дошко</w:t>
      </w:r>
      <w:r w:rsidR="003D2110">
        <w:rPr>
          <w:rFonts w:ascii="Times New Roman" w:hAnsi="Times New Roman" w:cs="Times New Roman"/>
          <w:sz w:val="28"/>
          <w:szCs w:val="28"/>
        </w:rPr>
        <w:t xml:space="preserve">льников является формирование и </w:t>
      </w:r>
      <w:r w:rsidRPr="005A34B1">
        <w:rPr>
          <w:rFonts w:ascii="Times New Roman" w:hAnsi="Times New Roman" w:cs="Times New Roman"/>
          <w:sz w:val="28"/>
          <w:szCs w:val="28"/>
        </w:rPr>
        <w:t xml:space="preserve">развитие связной речи. Связная речь – </w:t>
      </w:r>
      <w:r w:rsidR="003D2110">
        <w:rPr>
          <w:rFonts w:ascii="Times New Roman" w:hAnsi="Times New Roman" w:cs="Times New Roman"/>
          <w:sz w:val="28"/>
          <w:szCs w:val="28"/>
        </w:rPr>
        <w:t xml:space="preserve">основной показатель умственного </w:t>
      </w:r>
      <w:r w:rsidRPr="005A34B1">
        <w:rPr>
          <w:rFonts w:ascii="Times New Roman" w:hAnsi="Times New Roman" w:cs="Times New Roman"/>
          <w:sz w:val="28"/>
          <w:szCs w:val="28"/>
        </w:rPr>
        <w:t>развития и общего кругозора до</w:t>
      </w:r>
      <w:r>
        <w:rPr>
          <w:rFonts w:ascii="Times New Roman" w:hAnsi="Times New Roman" w:cs="Times New Roman"/>
          <w:sz w:val="28"/>
          <w:szCs w:val="28"/>
        </w:rPr>
        <w:t xml:space="preserve">школьников, средство общения со </w:t>
      </w:r>
      <w:r w:rsidRPr="005A34B1">
        <w:rPr>
          <w:rFonts w:ascii="Times New Roman" w:hAnsi="Times New Roman" w:cs="Times New Roman"/>
          <w:sz w:val="28"/>
          <w:szCs w:val="28"/>
        </w:rPr>
        <w:t>сверстниками, а также необходимое условие успешного обучения в школе.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34B1">
        <w:rPr>
          <w:rFonts w:ascii="Times New Roman" w:hAnsi="Times New Roman" w:cs="Times New Roman"/>
          <w:sz w:val="28"/>
          <w:szCs w:val="28"/>
        </w:rPr>
        <w:t>В своей работе по развитию связной речи у</w:t>
      </w:r>
      <w:r>
        <w:rPr>
          <w:rFonts w:ascii="Times New Roman" w:hAnsi="Times New Roman" w:cs="Times New Roman"/>
          <w:sz w:val="28"/>
          <w:szCs w:val="28"/>
        </w:rPr>
        <w:t xml:space="preserve"> детей подготовительной группы, </w:t>
      </w:r>
      <w:r w:rsidRPr="005A34B1">
        <w:rPr>
          <w:rFonts w:ascii="Times New Roman" w:hAnsi="Times New Roman" w:cs="Times New Roman"/>
          <w:sz w:val="28"/>
          <w:szCs w:val="28"/>
        </w:rPr>
        <w:t>наряду с традиционными технологиями раз</w:t>
      </w:r>
      <w:r>
        <w:rPr>
          <w:rFonts w:ascii="Times New Roman" w:hAnsi="Times New Roman" w:cs="Times New Roman"/>
          <w:sz w:val="28"/>
          <w:szCs w:val="28"/>
        </w:rPr>
        <w:t xml:space="preserve">вития речи (такими, как образец </w:t>
      </w:r>
      <w:r w:rsidRPr="005A34B1">
        <w:rPr>
          <w:rFonts w:ascii="Times New Roman" w:hAnsi="Times New Roman" w:cs="Times New Roman"/>
          <w:sz w:val="28"/>
          <w:szCs w:val="28"/>
        </w:rPr>
        <w:t>рассказа воспитателя, построчное зауч</w:t>
      </w:r>
      <w:r>
        <w:rPr>
          <w:rFonts w:ascii="Times New Roman" w:hAnsi="Times New Roman" w:cs="Times New Roman"/>
          <w:sz w:val="28"/>
          <w:szCs w:val="28"/>
        </w:rPr>
        <w:t xml:space="preserve">ивание стихотворения, поэтапное </w:t>
      </w:r>
      <w:r w:rsidRPr="005A34B1">
        <w:rPr>
          <w:rFonts w:ascii="Times New Roman" w:hAnsi="Times New Roman" w:cs="Times New Roman"/>
          <w:sz w:val="28"/>
          <w:szCs w:val="28"/>
        </w:rPr>
        <w:t xml:space="preserve">рассматривание и описание), я использую </w:t>
      </w:r>
      <w:proofErr w:type="spellStart"/>
      <w:r w:rsidRPr="005A34B1">
        <w:rPr>
          <w:rFonts w:ascii="Times New Roman" w:hAnsi="Times New Roman" w:cs="Times New Roman"/>
          <w:sz w:val="28"/>
          <w:szCs w:val="28"/>
        </w:rPr>
        <w:t>иинновационные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</w:t>
      </w:r>
      <w:r w:rsidRPr="005A34B1">
        <w:rPr>
          <w:rFonts w:ascii="Times New Roman" w:hAnsi="Times New Roman" w:cs="Times New Roman"/>
          <w:sz w:val="28"/>
          <w:szCs w:val="28"/>
        </w:rPr>
        <w:t>формирующие творческие способности, ра</w:t>
      </w:r>
      <w:r>
        <w:rPr>
          <w:rFonts w:ascii="Times New Roman" w:hAnsi="Times New Roman" w:cs="Times New Roman"/>
          <w:sz w:val="28"/>
          <w:szCs w:val="28"/>
        </w:rPr>
        <w:t xml:space="preserve">звивающие нестандартное видение </w:t>
      </w:r>
      <w:r w:rsidRPr="005A34B1">
        <w:rPr>
          <w:rFonts w:ascii="Times New Roman" w:hAnsi="Times New Roman" w:cs="Times New Roman"/>
          <w:sz w:val="28"/>
          <w:szCs w:val="28"/>
        </w:rPr>
        <w:t>мира, новое мышление, т.е. технологии развивающего обучения.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4B1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5A34B1">
        <w:rPr>
          <w:rFonts w:ascii="Times New Roman" w:hAnsi="Times New Roman" w:cs="Times New Roman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B1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>1. Технологию сохранения и стимулиров</w:t>
      </w:r>
      <w:r w:rsidR="003D2110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gramStart"/>
      <w:r w:rsidR="003D2110">
        <w:rPr>
          <w:rFonts w:ascii="Times New Roman" w:hAnsi="Times New Roman" w:cs="Times New Roman"/>
          <w:sz w:val="28"/>
          <w:szCs w:val="28"/>
        </w:rPr>
        <w:t>здоровья(</w:t>
      </w:r>
      <w:proofErr w:type="gramEnd"/>
      <w:r w:rsidR="003D2110">
        <w:rPr>
          <w:rFonts w:ascii="Times New Roman" w:hAnsi="Times New Roman" w:cs="Times New Roman"/>
          <w:sz w:val="28"/>
          <w:szCs w:val="28"/>
        </w:rPr>
        <w:t xml:space="preserve">это динамические, </w:t>
      </w:r>
      <w:r w:rsidRPr="005A34B1">
        <w:rPr>
          <w:rFonts w:ascii="Times New Roman" w:hAnsi="Times New Roman" w:cs="Times New Roman"/>
          <w:sz w:val="28"/>
          <w:szCs w:val="28"/>
        </w:rPr>
        <w:t>пальчиковые игры, артикуляционная г</w:t>
      </w:r>
      <w:r w:rsidR="003D2110">
        <w:rPr>
          <w:rFonts w:ascii="Times New Roman" w:hAnsi="Times New Roman" w:cs="Times New Roman"/>
          <w:sz w:val="28"/>
          <w:szCs w:val="28"/>
        </w:rPr>
        <w:t xml:space="preserve">имнастика, гимнастика для глаз, </w:t>
      </w:r>
      <w:r w:rsidRPr="005A34B1">
        <w:rPr>
          <w:rFonts w:ascii="Times New Roman" w:hAnsi="Times New Roman" w:cs="Times New Roman"/>
          <w:sz w:val="28"/>
          <w:szCs w:val="28"/>
        </w:rPr>
        <w:t>дыхательная гимнастика), которая играет большую роль в развити</w:t>
      </w:r>
      <w:r w:rsidR="003D2110">
        <w:rPr>
          <w:rFonts w:ascii="Times New Roman" w:hAnsi="Times New Roman" w:cs="Times New Roman"/>
          <w:sz w:val="28"/>
          <w:szCs w:val="28"/>
        </w:rPr>
        <w:t xml:space="preserve">и связной </w:t>
      </w:r>
      <w:r w:rsidRPr="005A34B1">
        <w:rPr>
          <w:rFonts w:ascii="Times New Roman" w:hAnsi="Times New Roman" w:cs="Times New Roman"/>
          <w:sz w:val="28"/>
          <w:szCs w:val="28"/>
        </w:rPr>
        <w:t>речи детей. Занятия эти очень полезны</w:t>
      </w:r>
      <w:r w:rsidR="003D2110">
        <w:rPr>
          <w:rFonts w:ascii="Times New Roman" w:hAnsi="Times New Roman" w:cs="Times New Roman"/>
          <w:sz w:val="28"/>
          <w:szCs w:val="28"/>
        </w:rPr>
        <w:t xml:space="preserve"> для физического, психического, </w:t>
      </w:r>
      <w:r w:rsidRPr="005A34B1">
        <w:rPr>
          <w:rFonts w:ascii="Times New Roman" w:hAnsi="Times New Roman" w:cs="Times New Roman"/>
          <w:sz w:val="28"/>
          <w:szCs w:val="28"/>
        </w:rPr>
        <w:t>социально-коммуникативного, эмоционально</w:t>
      </w:r>
      <w:r w:rsidR="003D2110">
        <w:rPr>
          <w:rFonts w:ascii="Times New Roman" w:hAnsi="Times New Roman" w:cs="Times New Roman"/>
          <w:sz w:val="28"/>
          <w:szCs w:val="28"/>
        </w:rPr>
        <w:t xml:space="preserve">го и речевого развития ребенка. </w:t>
      </w:r>
      <w:r w:rsidRPr="005A34B1">
        <w:rPr>
          <w:rFonts w:ascii="Times New Roman" w:hAnsi="Times New Roman" w:cs="Times New Roman"/>
          <w:sz w:val="28"/>
          <w:szCs w:val="28"/>
        </w:rPr>
        <w:t>Все эти игры направлены на развитие р</w:t>
      </w:r>
      <w:r w:rsidR="003D2110">
        <w:rPr>
          <w:rFonts w:ascii="Times New Roman" w:hAnsi="Times New Roman" w:cs="Times New Roman"/>
          <w:sz w:val="28"/>
          <w:szCs w:val="28"/>
        </w:rPr>
        <w:t xml:space="preserve">ечи детей, так как любая из них </w:t>
      </w:r>
      <w:r w:rsidRPr="005A34B1">
        <w:rPr>
          <w:rFonts w:ascii="Times New Roman" w:hAnsi="Times New Roman" w:cs="Times New Roman"/>
          <w:sz w:val="28"/>
          <w:szCs w:val="28"/>
        </w:rPr>
        <w:t>требует запоминания текста, правильных движений.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>2. Технологию обучения ЗОЖ: самом</w:t>
      </w:r>
      <w:r w:rsidR="003D2110">
        <w:rPr>
          <w:rFonts w:ascii="Times New Roman" w:hAnsi="Times New Roman" w:cs="Times New Roman"/>
          <w:sz w:val="28"/>
          <w:szCs w:val="28"/>
        </w:rPr>
        <w:t xml:space="preserve">ассаж, точечный массаж (также с </w:t>
      </w:r>
      <w:r w:rsidRPr="005A34B1">
        <w:rPr>
          <w:rFonts w:ascii="Times New Roman" w:hAnsi="Times New Roman" w:cs="Times New Roman"/>
          <w:sz w:val="28"/>
          <w:szCs w:val="28"/>
        </w:rPr>
        <w:t>текстом, который дети проговаривают и запоминают).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 xml:space="preserve">3. Коррекционные технологии: </w:t>
      </w:r>
      <w:proofErr w:type="spellStart"/>
      <w:r w:rsidRPr="005A34B1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110">
        <w:rPr>
          <w:rFonts w:ascii="Times New Roman" w:hAnsi="Times New Roman" w:cs="Times New Roman"/>
          <w:sz w:val="28"/>
          <w:szCs w:val="28"/>
        </w:rPr>
        <w:t xml:space="preserve">(дети сочиняют сказку, лепят, </w:t>
      </w:r>
      <w:r w:rsidRPr="005A34B1">
        <w:rPr>
          <w:rFonts w:ascii="Times New Roman" w:hAnsi="Times New Roman" w:cs="Times New Roman"/>
          <w:sz w:val="28"/>
          <w:szCs w:val="28"/>
        </w:rPr>
        <w:t>рисуют, развивая при этом мелкую моторику пальцев рук, речь).</w:t>
      </w:r>
    </w:p>
    <w:p w:rsidR="003D2110" w:rsidRDefault="005A34B1" w:rsidP="005A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34B1">
        <w:rPr>
          <w:rFonts w:ascii="Times New Roman" w:hAnsi="Times New Roman" w:cs="Times New Roman"/>
          <w:sz w:val="28"/>
          <w:szCs w:val="28"/>
        </w:rPr>
        <w:t xml:space="preserve">Игровая </w:t>
      </w:r>
      <w:proofErr w:type="spellStart"/>
      <w:r w:rsidRPr="005A34B1">
        <w:rPr>
          <w:rFonts w:ascii="Times New Roman" w:hAnsi="Times New Roman" w:cs="Times New Roman"/>
          <w:sz w:val="28"/>
          <w:szCs w:val="28"/>
        </w:rPr>
        <w:t>технологияиспользу</w:t>
      </w:r>
      <w:r w:rsidR="003D2110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="003D2110">
        <w:rPr>
          <w:rFonts w:ascii="Times New Roman" w:hAnsi="Times New Roman" w:cs="Times New Roman"/>
          <w:sz w:val="28"/>
          <w:szCs w:val="28"/>
        </w:rPr>
        <w:t xml:space="preserve"> в любых режимных моментах. </w:t>
      </w:r>
      <w:r w:rsidRPr="005A34B1">
        <w:rPr>
          <w:rFonts w:ascii="Times New Roman" w:hAnsi="Times New Roman" w:cs="Times New Roman"/>
          <w:sz w:val="28"/>
          <w:szCs w:val="28"/>
        </w:rPr>
        <w:t>Систематически использую такие приемы, как:</w:t>
      </w:r>
      <w:r w:rsidR="003D2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-игры с правилами: </w:t>
      </w:r>
      <w:r w:rsidRPr="005A34B1">
        <w:rPr>
          <w:rFonts w:ascii="Times New Roman" w:hAnsi="Times New Roman" w:cs="Times New Roman"/>
          <w:sz w:val="28"/>
          <w:szCs w:val="28"/>
        </w:rPr>
        <w:t>подвижные игры с текстом, дидактические игр</w:t>
      </w:r>
      <w:r>
        <w:rPr>
          <w:rFonts w:ascii="Times New Roman" w:hAnsi="Times New Roman" w:cs="Times New Roman"/>
          <w:sz w:val="28"/>
          <w:szCs w:val="28"/>
        </w:rPr>
        <w:t xml:space="preserve">ы, разрезные игры, </w:t>
      </w:r>
      <w:r w:rsidRPr="005A34B1">
        <w:rPr>
          <w:rFonts w:ascii="Times New Roman" w:hAnsi="Times New Roman" w:cs="Times New Roman"/>
          <w:sz w:val="28"/>
          <w:szCs w:val="28"/>
        </w:rPr>
        <w:t>складывание 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фигур, настольно-печатные игры</w:t>
      </w:r>
      <w:r w:rsidRPr="005A34B1">
        <w:rPr>
          <w:rFonts w:ascii="Times New Roman" w:hAnsi="Times New Roman" w:cs="Times New Roman"/>
          <w:sz w:val="28"/>
          <w:szCs w:val="28"/>
        </w:rPr>
        <w:t>, сюжетно-ро</w:t>
      </w:r>
      <w:r>
        <w:rPr>
          <w:rFonts w:ascii="Times New Roman" w:hAnsi="Times New Roman" w:cs="Times New Roman"/>
          <w:sz w:val="28"/>
          <w:szCs w:val="28"/>
        </w:rPr>
        <w:t xml:space="preserve">левые игр: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«Магазин»</w:t>
      </w:r>
      <w:r w:rsidRPr="005A34B1">
        <w:rPr>
          <w:rFonts w:ascii="Times New Roman" w:hAnsi="Times New Roman" w:cs="Times New Roman"/>
          <w:sz w:val="28"/>
          <w:szCs w:val="28"/>
        </w:rPr>
        <w:t>, речевые упражн</w:t>
      </w:r>
      <w:r>
        <w:rPr>
          <w:rFonts w:ascii="Times New Roman" w:hAnsi="Times New Roman" w:cs="Times New Roman"/>
          <w:sz w:val="28"/>
          <w:szCs w:val="28"/>
        </w:rPr>
        <w:t xml:space="preserve">ения, поговорки,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34B1">
        <w:rPr>
          <w:rFonts w:ascii="Times New Roman" w:hAnsi="Times New Roman" w:cs="Times New Roman"/>
          <w:sz w:val="28"/>
          <w:szCs w:val="28"/>
        </w:rPr>
        <w:t>скороговорки, п</w:t>
      </w:r>
      <w:r>
        <w:rPr>
          <w:rFonts w:ascii="Times New Roman" w:hAnsi="Times New Roman" w:cs="Times New Roman"/>
          <w:sz w:val="28"/>
          <w:szCs w:val="28"/>
        </w:rPr>
        <w:t>альчиковые игры, словесные игры</w:t>
      </w:r>
      <w:r w:rsidRPr="005A34B1">
        <w:rPr>
          <w:rFonts w:ascii="Times New Roman" w:hAnsi="Times New Roman" w:cs="Times New Roman"/>
          <w:sz w:val="28"/>
          <w:szCs w:val="28"/>
        </w:rPr>
        <w:t>;</w:t>
      </w:r>
    </w:p>
    <w:p w:rsid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 xml:space="preserve">- театрально-игровая </w:t>
      </w:r>
      <w:proofErr w:type="gramStart"/>
      <w:r w:rsidRPr="005A34B1">
        <w:rPr>
          <w:rFonts w:ascii="Times New Roman" w:hAnsi="Times New Roman" w:cs="Times New Roman"/>
          <w:sz w:val="28"/>
          <w:szCs w:val="28"/>
        </w:rPr>
        <w:t>деятельность(</w:t>
      </w:r>
      <w:proofErr w:type="gramEnd"/>
      <w:r w:rsidRPr="005A34B1">
        <w:rPr>
          <w:rFonts w:ascii="Times New Roman" w:hAnsi="Times New Roman" w:cs="Times New Roman"/>
          <w:sz w:val="28"/>
          <w:szCs w:val="28"/>
        </w:rPr>
        <w:t>рус</w:t>
      </w:r>
      <w:r w:rsidR="003D2110">
        <w:rPr>
          <w:rFonts w:ascii="Times New Roman" w:hAnsi="Times New Roman" w:cs="Times New Roman"/>
          <w:sz w:val="28"/>
          <w:szCs w:val="28"/>
        </w:rPr>
        <w:t xml:space="preserve">ская народная сказка «Теремок», </w:t>
      </w:r>
      <w:r w:rsidRPr="005A34B1">
        <w:rPr>
          <w:rFonts w:ascii="Times New Roman" w:hAnsi="Times New Roman" w:cs="Times New Roman"/>
          <w:sz w:val="28"/>
          <w:szCs w:val="28"/>
        </w:rPr>
        <w:t xml:space="preserve">сказка </w:t>
      </w:r>
      <w:proofErr w:type="spellStart"/>
      <w:r w:rsidRPr="005A34B1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5A34B1">
        <w:rPr>
          <w:rFonts w:ascii="Times New Roman" w:hAnsi="Times New Roman" w:cs="Times New Roman"/>
          <w:sz w:val="28"/>
          <w:szCs w:val="28"/>
        </w:rPr>
        <w:t xml:space="preserve"> «Сказка о глупом мышонк</w:t>
      </w:r>
      <w:r>
        <w:rPr>
          <w:rFonts w:ascii="Times New Roman" w:hAnsi="Times New Roman" w:cs="Times New Roman"/>
          <w:sz w:val="28"/>
          <w:szCs w:val="28"/>
        </w:rPr>
        <w:t>е», сказка «Трагедия петушка»</w:t>
      </w:r>
      <w:r w:rsidRPr="005A34B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D2110" w:rsidRDefault="005A34B1" w:rsidP="005A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34B1">
        <w:rPr>
          <w:rFonts w:ascii="Times New Roman" w:hAnsi="Times New Roman" w:cs="Times New Roman"/>
          <w:sz w:val="28"/>
          <w:szCs w:val="28"/>
        </w:rPr>
        <w:t>Игровая технология применяется</w:t>
      </w:r>
      <w:r w:rsidR="003D2110">
        <w:rPr>
          <w:rFonts w:ascii="Times New Roman" w:hAnsi="Times New Roman" w:cs="Times New Roman"/>
          <w:sz w:val="28"/>
          <w:szCs w:val="28"/>
        </w:rPr>
        <w:t xml:space="preserve"> для развития умения составлять </w:t>
      </w:r>
      <w:r w:rsidRPr="005A34B1">
        <w:rPr>
          <w:rFonts w:ascii="Times New Roman" w:hAnsi="Times New Roman" w:cs="Times New Roman"/>
          <w:sz w:val="28"/>
          <w:szCs w:val="28"/>
        </w:rPr>
        <w:t>описательные рассказы. Для этого использую такие игры, как «Угадай по</w:t>
      </w:r>
      <w:r w:rsidR="003D2110">
        <w:rPr>
          <w:rFonts w:ascii="Times New Roman" w:hAnsi="Times New Roman" w:cs="Times New Roman"/>
          <w:sz w:val="28"/>
          <w:szCs w:val="28"/>
        </w:rPr>
        <w:t xml:space="preserve"> </w:t>
      </w:r>
      <w:r w:rsidRPr="005A34B1">
        <w:rPr>
          <w:rFonts w:ascii="Times New Roman" w:hAnsi="Times New Roman" w:cs="Times New Roman"/>
          <w:sz w:val="28"/>
          <w:szCs w:val="28"/>
        </w:rPr>
        <w:t>описанию», «Ч</w:t>
      </w:r>
      <w:r>
        <w:rPr>
          <w:rFonts w:ascii="Times New Roman" w:hAnsi="Times New Roman" w:cs="Times New Roman"/>
          <w:sz w:val="28"/>
          <w:szCs w:val="28"/>
        </w:rPr>
        <w:t xml:space="preserve">то игрушка расскажет о себе», «Скажи, кто может </w:t>
      </w:r>
      <w:r w:rsidRPr="005A34B1">
        <w:rPr>
          <w:rFonts w:ascii="Times New Roman" w:hAnsi="Times New Roman" w:cs="Times New Roman"/>
          <w:sz w:val="28"/>
          <w:szCs w:val="28"/>
        </w:rPr>
        <w:t>быть</w:t>
      </w:r>
      <w:proofErr w:type="gramStart"/>
      <w:r w:rsidRPr="005A34B1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5A34B1">
        <w:rPr>
          <w:rFonts w:ascii="Times New Roman" w:hAnsi="Times New Roman" w:cs="Times New Roman"/>
          <w:sz w:val="28"/>
          <w:szCs w:val="28"/>
        </w:rPr>
        <w:t>бодливым, рогатым, пушистым, свирепым и т.д.)», «Волшебный</w:t>
      </w:r>
      <w:r w:rsidR="003D2110">
        <w:rPr>
          <w:rFonts w:ascii="Times New Roman" w:hAnsi="Times New Roman" w:cs="Times New Roman"/>
          <w:sz w:val="28"/>
          <w:szCs w:val="28"/>
        </w:rPr>
        <w:t xml:space="preserve"> </w:t>
      </w:r>
      <w:r w:rsidRPr="005A34B1">
        <w:rPr>
          <w:rFonts w:ascii="Times New Roman" w:hAnsi="Times New Roman" w:cs="Times New Roman"/>
          <w:sz w:val="28"/>
          <w:szCs w:val="28"/>
        </w:rPr>
        <w:lastRenderedPageBreak/>
        <w:t xml:space="preserve">мешочек», «Кто больше назовет признаков (действий) предмета </w:t>
      </w:r>
      <w:r w:rsidR="003D2110">
        <w:rPr>
          <w:rFonts w:ascii="Times New Roman" w:hAnsi="Times New Roman" w:cs="Times New Roman"/>
          <w:sz w:val="28"/>
          <w:szCs w:val="28"/>
        </w:rPr>
        <w:t xml:space="preserve">или объекта» </w:t>
      </w:r>
      <w:r w:rsidRPr="005A34B1">
        <w:rPr>
          <w:rFonts w:ascii="Times New Roman" w:hAnsi="Times New Roman" w:cs="Times New Roman"/>
          <w:sz w:val="28"/>
          <w:szCs w:val="28"/>
        </w:rPr>
        <w:t>(например, воробей-скачет, чирикает, клюет, ле</w:t>
      </w:r>
      <w:r w:rsidR="003D2110">
        <w:rPr>
          <w:rFonts w:ascii="Times New Roman" w:hAnsi="Times New Roman" w:cs="Times New Roman"/>
          <w:sz w:val="28"/>
          <w:szCs w:val="28"/>
        </w:rPr>
        <w:t xml:space="preserve">тает, прыгает, взлетает и т.д., </w:t>
      </w:r>
      <w:r w:rsidRPr="005A34B1">
        <w:rPr>
          <w:rFonts w:ascii="Times New Roman" w:hAnsi="Times New Roman" w:cs="Times New Roman"/>
          <w:sz w:val="28"/>
          <w:szCs w:val="28"/>
        </w:rPr>
        <w:t xml:space="preserve">маленький, шустрый, пестрый, проворный и </w:t>
      </w:r>
      <w:r w:rsidR="003D2110">
        <w:rPr>
          <w:rFonts w:ascii="Times New Roman" w:hAnsi="Times New Roman" w:cs="Times New Roman"/>
          <w:sz w:val="28"/>
          <w:szCs w:val="28"/>
        </w:rPr>
        <w:t xml:space="preserve">т. д.) и др. В таких играх дети </w:t>
      </w:r>
      <w:r w:rsidRPr="005A34B1">
        <w:rPr>
          <w:rFonts w:ascii="Times New Roman" w:hAnsi="Times New Roman" w:cs="Times New Roman"/>
          <w:sz w:val="28"/>
          <w:szCs w:val="28"/>
        </w:rPr>
        <w:t>учатся самостоятельно в</w:t>
      </w:r>
      <w:r>
        <w:rPr>
          <w:rFonts w:ascii="Times New Roman" w:hAnsi="Times New Roman" w:cs="Times New Roman"/>
          <w:sz w:val="28"/>
          <w:szCs w:val="28"/>
        </w:rPr>
        <w:t>ыделять объект, его признаки,</w:t>
      </w:r>
      <w:r w:rsidR="003D2110">
        <w:rPr>
          <w:rFonts w:ascii="Times New Roman" w:hAnsi="Times New Roman" w:cs="Times New Roman"/>
          <w:sz w:val="28"/>
          <w:szCs w:val="28"/>
        </w:rPr>
        <w:t xml:space="preserve"> называть их, </w:t>
      </w:r>
      <w:r w:rsidRPr="005A34B1">
        <w:rPr>
          <w:rFonts w:ascii="Times New Roman" w:hAnsi="Times New Roman" w:cs="Times New Roman"/>
          <w:sz w:val="28"/>
          <w:szCs w:val="28"/>
        </w:rPr>
        <w:t>рассказывать предложениями. Такие иг</w:t>
      </w:r>
      <w:r w:rsidR="003D2110">
        <w:rPr>
          <w:rFonts w:ascii="Times New Roman" w:hAnsi="Times New Roman" w:cs="Times New Roman"/>
          <w:sz w:val="28"/>
          <w:szCs w:val="28"/>
        </w:rPr>
        <w:t xml:space="preserve">ровые ситуации повышают речевую </w:t>
      </w:r>
      <w:proofErr w:type="spellStart"/>
      <w:r w:rsidRPr="005A34B1">
        <w:rPr>
          <w:rFonts w:ascii="Times New Roman" w:hAnsi="Times New Roman" w:cs="Times New Roman"/>
          <w:sz w:val="28"/>
          <w:szCs w:val="28"/>
        </w:rPr>
        <w:t>активнось</w:t>
      </w:r>
      <w:proofErr w:type="spellEnd"/>
      <w:r w:rsidRPr="005A34B1">
        <w:rPr>
          <w:rFonts w:ascii="Times New Roman" w:hAnsi="Times New Roman" w:cs="Times New Roman"/>
          <w:sz w:val="28"/>
          <w:szCs w:val="28"/>
        </w:rPr>
        <w:t>, позволяют детям овла</w:t>
      </w:r>
      <w:r w:rsidR="003D2110">
        <w:rPr>
          <w:rFonts w:ascii="Times New Roman" w:hAnsi="Times New Roman" w:cs="Times New Roman"/>
          <w:sz w:val="28"/>
          <w:szCs w:val="28"/>
        </w:rPr>
        <w:t xml:space="preserve">деть навыками, необходимыми для </w:t>
      </w:r>
      <w:r w:rsidRPr="005A34B1">
        <w:rPr>
          <w:rFonts w:ascii="Times New Roman" w:hAnsi="Times New Roman" w:cs="Times New Roman"/>
          <w:sz w:val="28"/>
          <w:szCs w:val="28"/>
        </w:rPr>
        <w:t>построения связног</w:t>
      </w:r>
      <w:r w:rsidR="003D2110">
        <w:rPr>
          <w:rFonts w:ascii="Times New Roman" w:hAnsi="Times New Roman" w:cs="Times New Roman"/>
          <w:sz w:val="28"/>
          <w:szCs w:val="28"/>
        </w:rPr>
        <w:t xml:space="preserve">о монологического высказывания. 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 xml:space="preserve">Очень полезна для развития связной речи </w:t>
      </w:r>
      <w:r w:rsidR="003D2110">
        <w:rPr>
          <w:rFonts w:ascii="Times New Roman" w:hAnsi="Times New Roman" w:cs="Times New Roman"/>
          <w:sz w:val="28"/>
          <w:szCs w:val="28"/>
        </w:rPr>
        <w:t xml:space="preserve">игра «Дополни предложение», где </w:t>
      </w:r>
      <w:r w:rsidRPr="005A34B1">
        <w:rPr>
          <w:rFonts w:ascii="Times New Roman" w:hAnsi="Times New Roman" w:cs="Times New Roman"/>
          <w:sz w:val="28"/>
          <w:szCs w:val="28"/>
        </w:rPr>
        <w:t>водящий называет слово, а играющие по</w:t>
      </w:r>
      <w:r w:rsidR="003D2110">
        <w:rPr>
          <w:rFonts w:ascii="Times New Roman" w:hAnsi="Times New Roman" w:cs="Times New Roman"/>
          <w:sz w:val="28"/>
          <w:szCs w:val="28"/>
        </w:rPr>
        <w:t xml:space="preserve"> очереди добавляют к нему новое </w:t>
      </w:r>
      <w:r w:rsidRPr="005A34B1">
        <w:rPr>
          <w:rFonts w:ascii="Times New Roman" w:hAnsi="Times New Roman" w:cs="Times New Roman"/>
          <w:sz w:val="28"/>
          <w:szCs w:val="28"/>
        </w:rPr>
        <w:t>слово (с учетом смыслового содержания</w:t>
      </w:r>
      <w:r w:rsidR="003D2110">
        <w:rPr>
          <w:rFonts w:ascii="Times New Roman" w:hAnsi="Times New Roman" w:cs="Times New Roman"/>
          <w:sz w:val="28"/>
          <w:szCs w:val="28"/>
        </w:rPr>
        <w:t xml:space="preserve">), повторяя целиком предыдущее. </w:t>
      </w:r>
      <w:r w:rsidRPr="005A34B1">
        <w:rPr>
          <w:rFonts w:ascii="Times New Roman" w:hAnsi="Times New Roman" w:cs="Times New Roman"/>
          <w:sz w:val="28"/>
          <w:szCs w:val="28"/>
        </w:rPr>
        <w:t>Например, берем исходное слова «солнце» и дополняем его: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>- Светило солнце.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>– Ярко светило солнце.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>– На небе ярко светило солнце.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>– На небе ярко светило и играло солнце.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>– На небе ярко светило и играло лучами солнце.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>– На голубом небе ярко светило и играло лучами солнце и т. д.</w:t>
      </w:r>
    </w:p>
    <w:p w:rsid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 xml:space="preserve">С помощью игр с </w:t>
      </w:r>
      <w:proofErr w:type="gramStart"/>
      <w:r w:rsidRPr="005A34B1">
        <w:rPr>
          <w:rFonts w:ascii="Times New Roman" w:hAnsi="Times New Roman" w:cs="Times New Roman"/>
          <w:sz w:val="28"/>
          <w:szCs w:val="28"/>
        </w:rPr>
        <w:t>пословицами ,</w:t>
      </w:r>
      <w:proofErr w:type="gramEnd"/>
      <w:r w:rsidRPr="005A3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4B1">
        <w:rPr>
          <w:rFonts w:ascii="Times New Roman" w:hAnsi="Times New Roman" w:cs="Times New Roman"/>
          <w:sz w:val="28"/>
          <w:szCs w:val="28"/>
        </w:rPr>
        <w:t>чистогово</w:t>
      </w:r>
      <w:r>
        <w:rPr>
          <w:rFonts w:ascii="Times New Roman" w:hAnsi="Times New Roman" w:cs="Times New Roman"/>
          <w:sz w:val="28"/>
          <w:szCs w:val="28"/>
        </w:rPr>
        <w:t>рками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скороговорками («Закончи </w:t>
      </w:r>
      <w:r w:rsidRPr="005A34B1">
        <w:rPr>
          <w:rFonts w:ascii="Times New Roman" w:hAnsi="Times New Roman" w:cs="Times New Roman"/>
          <w:sz w:val="28"/>
          <w:szCs w:val="28"/>
        </w:rPr>
        <w:t>пословицу», «Скажи быстро») расширяется с</w:t>
      </w:r>
      <w:r>
        <w:rPr>
          <w:rFonts w:ascii="Times New Roman" w:hAnsi="Times New Roman" w:cs="Times New Roman"/>
          <w:sz w:val="28"/>
          <w:szCs w:val="28"/>
        </w:rPr>
        <w:t xml:space="preserve">ловарный запас, кругозор детей. </w:t>
      </w:r>
      <w:r w:rsidRPr="005A34B1">
        <w:rPr>
          <w:rFonts w:ascii="Times New Roman" w:hAnsi="Times New Roman" w:cs="Times New Roman"/>
          <w:sz w:val="28"/>
          <w:szCs w:val="28"/>
        </w:rPr>
        <w:t>Благодаря театрализованным играм дети</w:t>
      </w:r>
      <w:r>
        <w:rPr>
          <w:rFonts w:ascii="Times New Roman" w:hAnsi="Times New Roman" w:cs="Times New Roman"/>
          <w:sz w:val="28"/>
          <w:szCs w:val="28"/>
        </w:rPr>
        <w:t xml:space="preserve"> получают возможность обогатить </w:t>
      </w:r>
      <w:r w:rsidRPr="005A34B1">
        <w:rPr>
          <w:rFonts w:ascii="Times New Roman" w:hAnsi="Times New Roman" w:cs="Times New Roman"/>
          <w:sz w:val="28"/>
          <w:szCs w:val="28"/>
        </w:rPr>
        <w:t xml:space="preserve">свою речь образными словами </w:t>
      </w:r>
      <w:r>
        <w:rPr>
          <w:rFonts w:ascii="Times New Roman" w:hAnsi="Times New Roman" w:cs="Times New Roman"/>
          <w:sz w:val="28"/>
          <w:szCs w:val="28"/>
        </w:rPr>
        <w:t xml:space="preserve">и выражениями, осваивают умения </w:t>
      </w:r>
      <w:r w:rsidRPr="005A34B1">
        <w:rPr>
          <w:rFonts w:ascii="Times New Roman" w:hAnsi="Times New Roman" w:cs="Times New Roman"/>
          <w:sz w:val="28"/>
          <w:szCs w:val="28"/>
        </w:rPr>
        <w:t xml:space="preserve">правильного и четкого произношения, выразительности и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эмоциональности </w:t>
      </w:r>
      <w:r w:rsidRPr="005A34B1">
        <w:rPr>
          <w:rFonts w:ascii="Times New Roman" w:hAnsi="Times New Roman" w:cs="Times New Roman"/>
          <w:sz w:val="28"/>
          <w:szCs w:val="28"/>
        </w:rPr>
        <w:t>речевых высказываний. У ребенка ул</w:t>
      </w:r>
      <w:r>
        <w:rPr>
          <w:rFonts w:ascii="Times New Roman" w:hAnsi="Times New Roman" w:cs="Times New Roman"/>
          <w:sz w:val="28"/>
          <w:szCs w:val="28"/>
        </w:rPr>
        <w:t xml:space="preserve">учшается диалогическая речь, ее грамматический строй. </w:t>
      </w:r>
      <w:r w:rsidRPr="005A34B1">
        <w:rPr>
          <w:rFonts w:ascii="Times New Roman" w:hAnsi="Times New Roman" w:cs="Times New Roman"/>
          <w:sz w:val="28"/>
          <w:szCs w:val="28"/>
        </w:rPr>
        <w:t>Театрализация используется в режимных мо</w:t>
      </w:r>
      <w:r>
        <w:rPr>
          <w:rFonts w:ascii="Times New Roman" w:hAnsi="Times New Roman" w:cs="Times New Roman"/>
          <w:sz w:val="28"/>
          <w:szCs w:val="28"/>
        </w:rPr>
        <w:t xml:space="preserve">ментах (зарядка) в виде игр,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A34B1">
        <w:rPr>
          <w:rFonts w:ascii="Times New Roman" w:hAnsi="Times New Roman" w:cs="Times New Roman"/>
          <w:sz w:val="28"/>
          <w:szCs w:val="28"/>
        </w:rPr>
        <w:t>ОД, в сов</w:t>
      </w:r>
      <w:r>
        <w:rPr>
          <w:rFonts w:ascii="Times New Roman" w:hAnsi="Times New Roman" w:cs="Times New Roman"/>
          <w:sz w:val="28"/>
          <w:szCs w:val="28"/>
        </w:rPr>
        <w:t xml:space="preserve">местной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ООД применяем пересказ с </w:t>
      </w:r>
      <w:r w:rsidRPr="005A34B1">
        <w:rPr>
          <w:rFonts w:ascii="Times New Roman" w:hAnsi="Times New Roman" w:cs="Times New Roman"/>
          <w:sz w:val="28"/>
          <w:szCs w:val="28"/>
        </w:rPr>
        <w:t>использованием элементов театрализо</w:t>
      </w:r>
      <w:r>
        <w:rPr>
          <w:rFonts w:ascii="Times New Roman" w:hAnsi="Times New Roman" w:cs="Times New Roman"/>
          <w:sz w:val="28"/>
          <w:szCs w:val="28"/>
        </w:rPr>
        <w:t xml:space="preserve">ванной постановки, например при </w:t>
      </w:r>
      <w:r w:rsidRPr="005A34B1">
        <w:rPr>
          <w:rFonts w:ascii="Times New Roman" w:hAnsi="Times New Roman" w:cs="Times New Roman"/>
          <w:sz w:val="28"/>
          <w:szCs w:val="28"/>
        </w:rPr>
        <w:t>знакомстве со сказками: «</w:t>
      </w:r>
      <w:r>
        <w:rPr>
          <w:rFonts w:ascii="Times New Roman" w:hAnsi="Times New Roman" w:cs="Times New Roman"/>
          <w:sz w:val="28"/>
          <w:szCs w:val="28"/>
        </w:rPr>
        <w:t>Лисичка-сестричка и серый волк».</w:t>
      </w:r>
      <w:r w:rsidRPr="005A34B1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 xml:space="preserve">овместной деятельности читали и </w:t>
      </w:r>
      <w:r w:rsidRPr="005A34B1">
        <w:rPr>
          <w:rFonts w:ascii="Times New Roman" w:hAnsi="Times New Roman" w:cs="Times New Roman"/>
          <w:sz w:val="28"/>
          <w:szCs w:val="28"/>
        </w:rPr>
        <w:t xml:space="preserve">инсценировали сказки </w:t>
      </w:r>
      <w:proofErr w:type="spellStart"/>
      <w:r w:rsidRPr="005A34B1">
        <w:rPr>
          <w:rFonts w:ascii="Times New Roman" w:hAnsi="Times New Roman" w:cs="Times New Roman"/>
          <w:sz w:val="28"/>
          <w:szCs w:val="28"/>
        </w:rPr>
        <w:t>К.Ушинского</w:t>
      </w:r>
      <w:proofErr w:type="spellEnd"/>
      <w:r w:rsidRPr="005A34B1">
        <w:rPr>
          <w:rFonts w:ascii="Times New Roman" w:hAnsi="Times New Roman" w:cs="Times New Roman"/>
          <w:sz w:val="28"/>
          <w:szCs w:val="28"/>
        </w:rPr>
        <w:t xml:space="preserve"> «Спор деревьев», </w:t>
      </w:r>
      <w:r>
        <w:rPr>
          <w:rFonts w:ascii="Times New Roman" w:hAnsi="Times New Roman" w:cs="Times New Roman"/>
          <w:sz w:val="28"/>
          <w:szCs w:val="28"/>
        </w:rPr>
        <w:t xml:space="preserve">«Спор животных», </w:t>
      </w:r>
      <w:r w:rsidRPr="005A34B1">
        <w:rPr>
          <w:rFonts w:ascii="Times New Roman" w:hAnsi="Times New Roman" w:cs="Times New Roman"/>
          <w:sz w:val="28"/>
          <w:szCs w:val="28"/>
        </w:rPr>
        <w:t>стихот</w:t>
      </w:r>
      <w:r>
        <w:rPr>
          <w:rFonts w:ascii="Times New Roman" w:hAnsi="Times New Roman" w:cs="Times New Roman"/>
          <w:sz w:val="28"/>
          <w:szCs w:val="28"/>
        </w:rPr>
        <w:t xml:space="preserve">ворение Орлова «Кто кого обидел первым?». </w:t>
      </w:r>
    </w:p>
    <w:p w:rsidR="003D2110" w:rsidRDefault="005A34B1" w:rsidP="005A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2110">
        <w:rPr>
          <w:rFonts w:ascii="Times New Roman" w:hAnsi="Times New Roman" w:cs="Times New Roman"/>
          <w:sz w:val="28"/>
          <w:szCs w:val="28"/>
        </w:rPr>
        <w:t xml:space="preserve">Технология моделирования </w:t>
      </w:r>
      <w:r w:rsidRPr="005A34B1">
        <w:rPr>
          <w:rFonts w:ascii="Times New Roman" w:hAnsi="Times New Roman" w:cs="Times New Roman"/>
          <w:sz w:val="28"/>
          <w:szCs w:val="28"/>
        </w:rPr>
        <w:t>или метод наглядного моделирования п</w:t>
      </w:r>
      <w:r w:rsidR="003D2110">
        <w:rPr>
          <w:rFonts w:ascii="Times New Roman" w:hAnsi="Times New Roman" w:cs="Times New Roman"/>
          <w:sz w:val="28"/>
          <w:szCs w:val="28"/>
        </w:rPr>
        <w:t xml:space="preserve">редставляет сочетание и слияние </w:t>
      </w:r>
      <w:r w:rsidRPr="005A34B1">
        <w:rPr>
          <w:rFonts w:ascii="Times New Roman" w:hAnsi="Times New Roman" w:cs="Times New Roman"/>
          <w:sz w:val="28"/>
          <w:szCs w:val="28"/>
        </w:rPr>
        <w:t>всех методов- наглядного, п</w:t>
      </w:r>
      <w:r w:rsidR="003D2110">
        <w:rPr>
          <w:rFonts w:ascii="Times New Roman" w:hAnsi="Times New Roman" w:cs="Times New Roman"/>
          <w:sz w:val="28"/>
          <w:szCs w:val="28"/>
        </w:rPr>
        <w:t xml:space="preserve">рактического и словесного, так как используются </w:t>
      </w:r>
      <w:r w:rsidRPr="005A34B1">
        <w:rPr>
          <w:rFonts w:ascii="Times New Roman" w:hAnsi="Times New Roman" w:cs="Times New Roman"/>
          <w:sz w:val="28"/>
          <w:szCs w:val="28"/>
        </w:rPr>
        <w:t xml:space="preserve">схемы, рисунки, картинки; </w:t>
      </w:r>
      <w:r w:rsidR="003D2110" w:rsidRPr="005A34B1">
        <w:rPr>
          <w:rFonts w:ascii="Times New Roman" w:hAnsi="Times New Roman" w:cs="Times New Roman"/>
          <w:sz w:val="28"/>
          <w:szCs w:val="28"/>
        </w:rPr>
        <w:t>производятся</w:t>
      </w:r>
      <w:r w:rsidRPr="005A34B1">
        <w:rPr>
          <w:rFonts w:ascii="Times New Roman" w:hAnsi="Times New Roman" w:cs="Times New Roman"/>
          <w:sz w:val="28"/>
          <w:szCs w:val="28"/>
        </w:rPr>
        <w:t xml:space="preserve"> дейс</w:t>
      </w:r>
      <w:r w:rsidR="003D2110">
        <w:rPr>
          <w:rFonts w:ascii="Times New Roman" w:hAnsi="Times New Roman" w:cs="Times New Roman"/>
          <w:sz w:val="28"/>
          <w:szCs w:val="28"/>
        </w:rPr>
        <w:t xml:space="preserve">твия с ними, применяется слово. 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>К методу наглядного моделирования</w:t>
      </w:r>
      <w:r w:rsidR="003D2110">
        <w:rPr>
          <w:rFonts w:ascii="Times New Roman" w:hAnsi="Times New Roman" w:cs="Times New Roman"/>
          <w:sz w:val="28"/>
          <w:szCs w:val="28"/>
        </w:rPr>
        <w:t xml:space="preserve"> </w:t>
      </w:r>
      <w:r w:rsidRPr="005A34B1">
        <w:rPr>
          <w:rFonts w:ascii="Times New Roman" w:hAnsi="Times New Roman" w:cs="Times New Roman"/>
          <w:sz w:val="28"/>
          <w:szCs w:val="28"/>
        </w:rPr>
        <w:t>отн</w:t>
      </w:r>
      <w:r w:rsidR="003D2110">
        <w:rPr>
          <w:rFonts w:ascii="Times New Roman" w:hAnsi="Times New Roman" w:cs="Times New Roman"/>
          <w:sz w:val="28"/>
          <w:szCs w:val="28"/>
        </w:rPr>
        <w:t xml:space="preserve">осится мнемотехника. В обучении </w:t>
      </w:r>
      <w:r w:rsidRPr="005A34B1">
        <w:rPr>
          <w:rFonts w:ascii="Times New Roman" w:hAnsi="Times New Roman" w:cs="Times New Roman"/>
          <w:sz w:val="28"/>
          <w:szCs w:val="28"/>
        </w:rPr>
        <w:t>связной речи этот метод я довольно часто использую со всеми видами</w:t>
      </w:r>
      <w:r w:rsidR="003D2110">
        <w:rPr>
          <w:rFonts w:ascii="Times New Roman" w:hAnsi="Times New Roman" w:cs="Times New Roman"/>
          <w:sz w:val="28"/>
          <w:szCs w:val="28"/>
        </w:rPr>
        <w:t xml:space="preserve"> </w:t>
      </w:r>
      <w:r w:rsidRPr="005A34B1">
        <w:rPr>
          <w:rFonts w:ascii="Times New Roman" w:hAnsi="Times New Roman" w:cs="Times New Roman"/>
          <w:sz w:val="28"/>
          <w:szCs w:val="28"/>
        </w:rPr>
        <w:t>связного высказывания: описательный рассказ, пересказ художественного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lastRenderedPageBreak/>
        <w:t>текста, составление рассказов по картинке</w:t>
      </w:r>
      <w:r w:rsidR="003D2110">
        <w:rPr>
          <w:rFonts w:ascii="Times New Roman" w:hAnsi="Times New Roman" w:cs="Times New Roman"/>
          <w:sz w:val="28"/>
          <w:szCs w:val="28"/>
        </w:rPr>
        <w:t xml:space="preserve"> и серии картинок; </w:t>
      </w:r>
      <w:proofErr w:type="spellStart"/>
      <w:r w:rsidR="003D211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3D2110">
        <w:rPr>
          <w:rFonts w:ascii="Times New Roman" w:hAnsi="Times New Roman" w:cs="Times New Roman"/>
          <w:sz w:val="28"/>
          <w:szCs w:val="28"/>
        </w:rPr>
        <w:t xml:space="preserve"> </w:t>
      </w:r>
      <w:r w:rsidRPr="005A34B1">
        <w:rPr>
          <w:rFonts w:ascii="Times New Roman" w:hAnsi="Times New Roman" w:cs="Times New Roman"/>
          <w:sz w:val="28"/>
          <w:szCs w:val="28"/>
        </w:rPr>
        <w:t>помогают в заучивании стихотворений (пальчиковых иг</w:t>
      </w:r>
      <w:r w:rsidR="003D2110">
        <w:rPr>
          <w:rFonts w:ascii="Times New Roman" w:hAnsi="Times New Roman" w:cs="Times New Roman"/>
          <w:sz w:val="28"/>
          <w:szCs w:val="28"/>
        </w:rPr>
        <w:t xml:space="preserve">р, динамических </w:t>
      </w:r>
      <w:r w:rsidRPr="005A34B1">
        <w:rPr>
          <w:rFonts w:ascii="Times New Roman" w:hAnsi="Times New Roman" w:cs="Times New Roman"/>
          <w:sz w:val="28"/>
          <w:szCs w:val="28"/>
        </w:rPr>
        <w:t>пауз), в отгадывании и придумывании загад</w:t>
      </w:r>
      <w:r w:rsidR="003D2110">
        <w:rPr>
          <w:rFonts w:ascii="Times New Roman" w:hAnsi="Times New Roman" w:cs="Times New Roman"/>
          <w:sz w:val="28"/>
          <w:szCs w:val="28"/>
        </w:rPr>
        <w:t xml:space="preserve">ок, во время дидактических игр. </w:t>
      </w:r>
      <w:r w:rsidRPr="005A34B1">
        <w:rPr>
          <w:rFonts w:ascii="Times New Roman" w:hAnsi="Times New Roman" w:cs="Times New Roman"/>
          <w:sz w:val="28"/>
          <w:szCs w:val="28"/>
        </w:rPr>
        <w:t>Виды моделей, которые я использую в работе: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>- предметные модели (предметные игрушки, глобус-модель Земли),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>- графические модели (</w:t>
      </w:r>
      <w:proofErr w:type="spellStart"/>
      <w:r w:rsidRPr="005A34B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5A34B1">
        <w:rPr>
          <w:rFonts w:ascii="Times New Roman" w:hAnsi="Times New Roman" w:cs="Times New Roman"/>
          <w:sz w:val="28"/>
          <w:szCs w:val="28"/>
        </w:rPr>
        <w:t xml:space="preserve"> по темам «Описание игрушки»,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>«Описание одежды», «Описание транспорта», «Описание животных»,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>«Описание обуви», «Описание посуды», «Описание времен года», «Описание</w:t>
      </w:r>
    </w:p>
    <w:p w:rsidR="005A34B1" w:rsidRPr="005A34B1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>деревьев», «Описание бытовой техники</w:t>
      </w:r>
      <w:r w:rsidR="003D2110">
        <w:rPr>
          <w:rFonts w:ascii="Times New Roman" w:hAnsi="Times New Roman" w:cs="Times New Roman"/>
          <w:sz w:val="28"/>
          <w:szCs w:val="28"/>
        </w:rPr>
        <w:t>»</w:t>
      </w:r>
      <w:r w:rsidRPr="005A34B1">
        <w:rPr>
          <w:rFonts w:ascii="Times New Roman" w:hAnsi="Times New Roman" w:cs="Times New Roman"/>
          <w:sz w:val="28"/>
          <w:szCs w:val="28"/>
        </w:rPr>
        <w:t>);</w:t>
      </w:r>
    </w:p>
    <w:p w:rsidR="003D2110" w:rsidRDefault="005A34B1" w:rsidP="005A34B1">
      <w:pPr>
        <w:rPr>
          <w:rFonts w:ascii="Times New Roman" w:hAnsi="Times New Roman" w:cs="Times New Roman"/>
          <w:sz w:val="28"/>
          <w:szCs w:val="28"/>
        </w:rPr>
      </w:pPr>
      <w:r w:rsidRPr="005A34B1">
        <w:rPr>
          <w:rFonts w:ascii="Times New Roman" w:hAnsi="Times New Roman" w:cs="Times New Roman"/>
          <w:sz w:val="28"/>
          <w:szCs w:val="28"/>
        </w:rPr>
        <w:t>- предметно-схематические (Алгорит</w:t>
      </w:r>
      <w:r w:rsidR="003D2110">
        <w:rPr>
          <w:rFonts w:ascii="Times New Roman" w:hAnsi="Times New Roman" w:cs="Times New Roman"/>
          <w:sz w:val="28"/>
          <w:szCs w:val="28"/>
        </w:rPr>
        <w:t xml:space="preserve">м одевания, Алгоритм мытья рук, </w:t>
      </w:r>
      <w:proofErr w:type="spellStart"/>
      <w:r w:rsidRPr="005A34B1">
        <w:rPr>
          <w:rFonts w:ascii="Times New Roman" w:hAnsi="Times New Roman" w:cs="Times New Roman"/>
          <w:sz w:val="28"/>
          <w:szCs w:val="28"/>
        </w:rPr>
        <w:t>Алгорит</w:t>
      </w:r>
      <w:r w:rsidR="003D2110">
        <w:rPr>
          <w:rFonts w:ascii="Times New Roman" w:hAnsi="Times New Roman" w:cs="Times New Roman"/>
          <w:sz w:val="28"/>
          <w:szCs w:val="28"/>
        </w:rPr>
        <w:t>мухода</w:t>
      </w:r>
      <w:proofErr w:type="spellEnd"/>
      <w:r w:rsidR="003D2110">
        <w:rPr>
          <w:rFonts w:ascii="Times New Roman" w:hAnsi="Times New Roman" w:cs="Times New Roman"/>
          <w:sz w:val="28"/>
          <w:szCs w:val="28"/>
        </w:rPr>
        <w:t xml:space="preserve"> за комнатными растениями</w:t>
      </w:r>
      <w:r w:rsidRPr="005A34B1">
        <w:rPr>
          <w:rFonts w:ascii="Times New Roman" w:hAnsi="Times New Roman" w:cs="Times New Roman"/>
          <w:sz w:val="28"/>
          <w:szCs w:val="28"/>
        </w:rPr>
        <w:t>);</w:t>
      </w:r>
    </w:p>
    <w:p w:rsidR="005A34B1" w:rsidRPr="005A34B1" w:rsidRDefault="003D2110" w:rsidP="005A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A34B1" w:rsidRPr="005A34B1">
        <w:rPr>
          <w:rFonts w:ascii="Times New Roman" w:hAnsi="Times New Roman" w:cs="Times New Roman"/>
          <w:sz w:val="28"/>
          <w:szCs w:val="28"/>
        </w:rPr>
        <w:t>геометрические фигуры;</w:t>
      </w:r>
    </w:p>
    <w:p w:rsidR="005A34B1" w:rsidRPr="005A34B1" w:rsidRDefault="003D2110" w:rsidP="005A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34B1" w:rsidRPr="005A34B1">
        <w:rPr>
          <w:rFonts w:ascii="Times New Roman" w:hAnsi="Times New Roman" w:cs="Times New Roman"/>
          <w:sz w:val="28"/>
          <w:szCs w:val="28"/>
        </w:rPr>
        <w:t>Прием мнемотехники облегчает запоминание у детей. А так как н</w:t>
      </w:r>
      <w:r>
        <w:rPr>
          <w:rFonts w:ascii="Times New Roman" w:hAnsi="Times New Roman" w:cs="Times New Roman"/>
          <w:sz w:val="28"/>
          <w:szCs w:val="28"/>
        </w:rPr>
        <w:t xml:space="preserve">аглядный </w:t>
      </w:r>
      <w:r w:rsidR="005A34B1" w:rsidRPr="005A34B1">
        <w:rPr>
          <w:rFonts w:ascii="Times New Roman" w:hAnsi="Times New Roman" w:cs="Times New Roman"/>
          <w:sz w:val="28"/>
          <w:szCs w:val="28"/>
        </w:rPr>
        <w:t>материал усваивается лучше,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5A34B1" w:rsidRPr="005A34B1">
        <w:rPr>
          <w:rFonts w:ascii="Times New Roman" w:hAnsi="Times New Roman" w:cs="Times New Roman"/>
          <w:sz w:val="28"/>
          <w:szCs w:val="28"/>
        </w:rPr>
        <w:t>эффективнее воспринимать и пе</w:t>
      </w:r>
      <w:r>
        <w:rPr>
          <w:rFonts w:ascii="Times New Roman" w:hAnsi="Times New Roman" w:cs="Times New Roman"/>
          <w:sz w:val="28"/>
          <w:szCs w:val="28"/>
        </w:rPr>
        <w:t xml:space="preserve">редавать зрительную информацию, </w:t>
      </w:r>
      <w:r w:rsidR="005A34B1" w:rsidRPr="005A34B1">
        <w:rPr>
          <w:rFonts w:ascii="Times New Roman" w:hAnsi="Times New Roman" w:cs="Times New Roman"/>
          <w:sz w:val="28"/>
          <w:szCs w:val="28"/>
        </w:rPr>
        <w:t>сохранять и воспроизводить ее. Дети старше</w:t>
      </w:r>
      <w:r>
        <w:rPr>
          <w:rFonts w:ascii="Times New Roman" w:hAnsi="Times New Roman" w:cs="Times New Roman"/>
          <w:sz w:val="28"/>
          <w:szCs w:val="28"/>
        </w:rPr>
        <w:t xml:space="preserve">го возраста обычно для познания </w:t>
      </w:r>
      <w:r w:rsidR="005A34B1" w:rsidRPr="005A34B1">
        <w:rPr>
          <w:rFonts w:ascii="Times New Roman" w:hAnsi="Times New Roman" w:cs="Times New Roman"/>
          <w:sz w:val="28"/>
          <w:szCs w:val="28"/>
        </w:rPr>
        <w:t xml:space="preserve">используют наглядно-образное </w:t>
      </w:r>
      <w:proofErr w:type="spellStart"/>
      <w:proofErr w:type="gramStart"/>
      <w:r w:rsidR="005A34B1" w:rsidRPr="005A34B1">
        <w:rPr>
          <w:rFonts w:ascii="Times New Roman" w:hAnsi="Times New Roman" w:cs="Times New Roman"/>
          <w:sz w:val="28"/>
          <w:szCs w:val="28"/>
        </w:rPr>
        <w:t>мышление.К.Ушинский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сказал: «Учите </w:t>
      </w:r>
      <w:r w:rsidR="005A34B1" w:rsidRPr="005A34B1">
        <w:rPr>
          <w:rFonts w:ascii="Times New Roman" w:hAnsi="Times New Roman" w:cs="Times New Roman"/>
          <w:sz w:val="28"/>
          <w:szCs w:val="28"/>
        </w:rPr>
        <w:t>ребенка каким-нибудь неизвестным ему</w:t>
      </w:r>
      <w:r>
        <w:rPr>
          <w:rFonts w:ascii="Times New Roman" w:hAnsi="Times New Roman" w:cs="Times New Roman"/>
          <w:sz w:val="28"/>
          <w:szCs w:val="28"/>
        </w:rPr>
        <w:t xml:space="preserve"> пяти словам – он будет долго и </w:t>
      </w:r>
      <w:r w:rsidR="005A34B1" w:rsidRPr="005A34B1">
        <w:rPr>
          <w:rFonts w:ascii="Times New Roman" w:hAnsi="Times New Roman" w:cs="Times New Roman"/>
          <w:sz w:val="28"/>
          <w:szCs w:val="28"/>
        </w:rPr>
        <w:t>напрасно мучиться, но свяжите двадцать т</w:t>
      </w:r>
      <w:r>
        <w:rPr>
          <w:rFonts w:ascii="Times New Roman" w:hAnsi="Times New Roman" w:cs="Times New Roman"/>
          <w:sz w:val="28"/>
          <w:szCs w:val="28"/>
        </w:rPr>
        <w:t xml:space="preserve">аких слов с картинками, и он их </w:t>
      </w:r>
      <w:r w:rsidR="005A34B1" w:rsidRPr="005A34B1">
        <w:rPr>
          <w:rFonts w:ascii="Times New Roman" w:hAnsi="Times New Roman" w:cs="Times New Roman"/>
          <w:sz w:val="28"/>
          <w:szCs w:val="28"/>
        </w:rPr>
        <w:t>усвоит на лету».</w:t>
      </w:r>
    </w:p>
    <w:p w:rsidR="005A34B1" w:rsidRPr="005A34B1" w:rsidRDefault="003D2110" w:rsidP="005A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34B1" w:rsidRPr="005A34B1">
        <w:rPr>
          <w:rFonts w:ascii="Times New Roman" w:hAnsi="Times New Roman" w:cs="Times New Roman"/>
          <w:sz w:val="28"/>
          <w:szCs w:val="28"/>
        </w:rPr>
        <w:t>Использование опорных рисунков для заучив</w:t>
      </w:r>
      <w:r>
        <w:rPr>
          <w:rFonts w:ascii="Times New Roman" w:hAnsi="Times New Roman" w:cs="Times New Roman"/>
          <w:sz w:val="28"/>
          <w:szCs w:val="28"/>
        </w:rPr>
        <w:t xml:space="preserve">ания, пересказа,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рассказывания  </w:t>
      </w:r>
      <w:r w:rsidR="005A34B1" w:rsidRPr="005A34B1">
        <w:rPr>
          <w:rFonts w:ascii="Times New Roman" w:hAnsi="Times New Roman" w:cs="Times New Roman"/>
          <w:sz w:val="28"/>
          <w:szCs w:val="28"/>
        </w:rPr>
        <w:t>увлекает</w:t>
      </w:r>
      <w:proofErr w:type="gramEnd"/>
      <w:r w:rsidR="005A34B1" w:rsidRPr="005A34B1">
        <w:rPr>
          <w:rFonts w:ascii="Times New Roman" w:hAnsi="Times New Roman" w:cs="Times New Roman"/>
          <w:sz w:val="28"/>
          <w:szCs w:val="28"/>
        </w:rPr>
        <w:t xml:space="preserve"> детей, превращает за</w:t>
      </w:r>
      <w:r>
        <w:rPr>
          <w:rFonts w:ascii="Times New Roman" w:hAnsi="Times New Roman" w:cs="Times New Roman"/>
          <w:sz w:val="28"/>
          <w:szCs w:val="28"/>
        </w:rPr>
        <w:t xml:space="preserve">нятие в игру. Зрительный образ, </w:t>
      </w:r>
      <w:r w:rsidR="005A34B1" w:rsidRPr="005A34B1">
        <w:rPr>
          <w:rFonts w:ascii="Times New Roman" w:hAnsi="Times New Roman" w:cs="Times New Roman"/>
          <w:sz w:val="28"/>
          <w:szCs w:val="28"/>
        </w:rPr>
        <w:t xml:space="preserve">сохранившийся у ребенка после </w:t>
      </w:r>
      <w:r>
        <w:rPr>
          <w:rFonts w:ascii="Times New Roman" w:hAnsi="Times New Roman" w:cs="Times New Roman"/>
          <w:sz w:val="28"/>
          <w:szCs w:val="28"/>
        </w:rPr>
        <w:t xml:space="preserve">прослушивания, сопровождающийся </w:t>
      </w:r>
      <w:r w:rsidR="005A34B1" w:rsidRPr="005A34B1">
        <w:rPr>
          <w:rFonts w:ascii="Times New Roman" w:hAnsi="Times New Roman" w:cs="Times New Roman"/>
          <w:sz w:val="28"/>
          <w:szCs w:val="28"/>
        </w:rPr>
        <w:t>просмотром рисунков, позволяет быстрее зап</w:t>
      </w:r>
      <w:r>
        <w:rPr>
          <w:rFonts w:ascii="Times New Roman" w:hAnsi="Times New Roman" w:cs="Times New Roman"/>
          <w:sz w:val="28"/>
          <w:szCs w:val="28"/>
        </w:rPr>
        <w:t xml:space="preserve">омнить текст. А учитывая, что в </w:t>
      </w:r>
      <w:r w:rsidR="005A34B1" w:rsidRPr="005A34B1">
        <w:rPr>
          <w:rFonts w:ascii="Times New Roman" w:hAnsi="Times New Roman" w:cs="Times New Roman"/>
          <w:sz w:val="28"/>
          <w:szCs w:val="28"/>
        </w:rPr>
        <w:t>данное время дети перенасыщены информа</w:t>
      </w:r>
      <w:r>
        <w:rPr>
          <w:rFonts w:ascii="Times New Roman" w:hAnsi="Times New Roman" w:cs="Times New Roman"/>
          <w:sz w:val="28"/>
          <w:szCs w:val="28"/>
        </w:rPr>
        <w:t xml:space="preserve">цией, необходимо, чтобы процесс </w:t>
      </w:r>
      <w:r w:rsidR="005A34B1" w:rsidRPr="005A34B1">
        <w:rPr>
          <w:rFonts w:ascii="Times New Roman" w:hAnsi="Times New Roman" w:cs="Times New Roman"/>
          <w:sz w:val="28"/>
          <w:szCs w:val="28"/>
        </w:rPr>
        <w:t>обучения был для них интересным, занимательным, развивающим.</w:t>
      </w:r>
    </w:p>
    <w:p w:rsidR="003D2110" w:rsidRDefault="003D2110" w:rsidP="005A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34B1" w:rsidRPr="005A34B1">
        <w:rPr>
          <w:rFonts w:ascii="Times New Roman" w:hAnsi="Times New Roman" w:cs="Times New Roman"/>
          <w:sz w:val="28"/>
          <w:szCs w:val="28"/>
        </w:rPr>
        <w:t>ИКТ – технологию иногда</w:t>
      </w:r>
      <w:r>
        <w:rPr>
          <w:rFonts w:ascii="Times New Roman" w:hAnsi="Times New Roman" w:cs="Times New Roman"/>
          <w:sz w:val="28"/>
          <w:szCs w:val="28"/>
        </w:rPr>
        <w:t xml:space="preserve"> применяю во время ООД (подбор </w:t>
      </w:r>
      <w:r w:rsidR="005A34B1" w:rsidRPr="005A34B1">
        <w:rPr>
          <w:rFonts w:ascii="Times New Roman" w:hAnsi="Times New Roman" w:cs="Times New Roman"/>
          <w:sz w:val="28"/>
          <w:szCs w:val="28"/>
        </w:rPr>
        <w:t xml:space="preserve">иллюстративного материала к занятию), подбор материала к мероприятиям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5A34B1" w:rsidRPr="005A34B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A34B1" w:rsidRPr="005A34B1">
        <w:rPr>
          <w:rFonts w:ascii="Times New Roman" w:hAnsi="Times New Roman" w:cs="Times New Roman"/>
          <w:sz w:val="28"/>
          <w:szCs w:val="28"/>
        </w:rPr>
        <w:t>, просмотр презентации на тему «</w:t>
      </w:r>
      <w:r>
        <w:rPr>
          <w:rFonts w:ascii="Times New Roman" w:hAnsi="Times New Roman" w:cs="Times New Roman"/>
          <w:sz w:val="28"/>
          <w:szCs w:val="28"/>
        </w:rPr>
        <w:t>История новогоднего праздника», «</w:t>
      </w:r>
      <w:r w:rsidR="005A34B1" w:rsidRPr="005A34B1">
        <w:rPr>
          <w:rFonts w:ascii="Times New Roman" w:hAnsi="Times New Roman" w:cs="Times New Roman"/>
          <w:sz w:val="28"/>
          <w:szCs w:val="28"/>
        </w:rPr>
        <w:t>История новогодней игру</w:t>
      </w:r>
      <w:r>
        <w:rPr>
          <w:rFonts w:ascii="Times New Roman" w:hAnsi="Times New Roman" w:cs="Times New Roman"/>
          <w:sz w:val="28"/>
          <w:szCs w:val="28"/>
        </w:rPr>
        <w:t xml:space="preserve">шки»), для </w:t>
      </w:r>
      <w:r w:rsidR="005A34B1" w:rsidRPr="005A34B1">
        <w:rPr>
          <w:rFonts w:ascii="Times New Roman" w:hAnsi="Times New Roman" w:cs="Times New Roman"/>
          <w:sz w:val="28"/>
          <w:szCs w:val="28"/>
        </w:rPr>
        <w:t xml:space="preserve">проведения тематических бесед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A34B1" w:rsidRPr="005A34B1">
        <w:rPr>
          <w:rFonts w:ascii="Times New Roman" w:hAnsi="Times New Roman" w:cs="Times New Roman"/>
          <w:sz w:val="28"/>
          <w:szCs w:val="28"/>
        </w:rPr>
        <w:t>безопасности, на досугах, развлечениях, при проведен</w:t>
      </w:r>
      <w:r>
        <w:rPr>
          <w:rFonts w:ascii="Times New Roman" w:hAnsi="Times New Roman" w:cs="Times New Roman"/>
          <w:sz w:val="28"/>
          <w:szCs w:val="28"/>
        </w:rPr>
        <w:t xml:space="preserve">ии подвижных игр. С </w:t>
      </w:r>
      <w:r w:rsidR="005A34B1" w:rsidRPr="005A34B1">
        <w:rPr>
          <w:rFonts w:ascii="Times New Roman" w:hAnsi="Times New Roman" w:cs="Times New Roman"/>
          <w:sz w:val="28"/>
          <w:szCs w:val="28"/>
        </w:rPr>
        <w:t>помощью средств ИКТ можно передать наглядно, например, услышать звуки л</w:t>
      </w:r>
      <w:r>
        <w:rPr>
          <w:rFonts w:ascii="Times New Roman" w:hAnsi="Times New Roman" w:cs="Times New Roman"/>
          <w:sz w:val="28"/>
          <w:szCs w:val="28"/>
        </w:rPr>
        <w:t xml:space="preserve">еса, вьюги, игру на музыкальных </w:t>
      </w:r>
      <w:r w:rsidR="005A34B1" w:rsidRPr="005A34B1">
        <w:rPr>
          <w:rFonts w:ascii="Times New Roman" w:hAnsi="Times New Roman" w:cs="Times New Roman"/>
          <w:sz w:val="28"/>
          <w:szCs w:val="28"/>
        </w:rPr>
        <w:t>инструментах. Во время совместной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иногда прослушиваем </w:t>
      </w:r>
      <w:r w:rsidR="005A34B1" w:rsidRPr="005A34B1">
        <w:rPr>
          <w:rFonts w:ascii="Times New Roman" w:hAnsi="Times New Roman" w:cs="Times New Roman"/>
          <w:sz w:val="28"/>
          <w:szCs w:val="28"/>
        </w:rPr>
        <w:t>сказки, которые читают мастера слова, при э</w:t>
      </w:r>
      <w:r>
        <w:rPr>
          <w:rFonts w:ascii="Times New Roman" w:hAnsi="Times New Roman" w:cs="Times New Roman"/>
          <w:sz w:val="28"/>
          <w:szCs w:val="28"/>
        </w:rPr>
        <w:t xml:space="preserve">том дети учатся правильно и </w:t>
      </w:r>
      <w:r w:rsidR="005A34B1" w:rsidRPr="005A34B1">
        <w:rPr>
          <w:rFonts w:ascii="Times New Roman" w:hAnsi="Times New Roman" w:cs="Times New Roman"/>
          <w:sz w:val="28"/>
          <w:szCs w:val="28"/>
        </w:rPr>
        <w:t>выразительно говорить. ИКТ является эффективным средством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4B1" w:rsidRPr="005A34B1">
        <w:rPr>
          <w:rFonts w:ascii="Times New Roman" w:hAnsi="Times New Roman" w:cs="Times New Roman"/>
          <w:sz w:val="28"/>
          <w:szCs w:val="28"/>
        </w:rPr>
        <w:t xml:space="preserve">речи и познавательных процессов </w:t>
      </w:r>
      <w:proofErr w:type="gramStart"/>
      <w:r w:rsidR="005A34B1" w:rsidRPr="005A34B1">
        <w:rPr>
          <w:rFonts w:ascii="Times New Roman" w:hAnsi="Times New Roman" w:cs="Times New Roman"/>
          <w:sz w:val="28"/>
          <w:szCs w:val="28"/>
        </w:rPr>
        <w:t>детей.*</w:t>
      </w:r>
      <w:proofErr w:type="gramEnd"/>
      <w:r w:rsidR="005A34B1" w:rsidRPr="005A34B1">
        <w:rPr>
          <w:rFonts w:ascii="Times New Roman" w:hAnsi="Times New Roman" w:cs="Times New Roman"/>
          <w:sz w:val="28"/>
          <w:szCs w:val="28"/>
        </w:rPr>
        <w:t xml:space="preserve"> ТРИЗ - технология(технология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4B1" w:rsidRPr="005A34B1">
        <w:rPr>
          <w:rFonts w:ascii="Times New Roman" w:hAnsi="Times New Roman" w:cs="Times New Roman"/>
          <w:sz w:val="28"/>
          <w:szCs w:val="28"/>
        </w:rPr>
        <w:t xml:space="preserve">решения изобретательских задач) </w:t>
      </w:r>
    </w:p>
    <w:p w:rsidR="003D2110" w:rsidRDefault="003D2110" w:rsidP="005A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Основная ее цель –</w:t>
      </w:r>
      <w:r w:rsidR="005A34B1" w:rsidRPr="005A34B1">
        <w:rPr>
          <w:rFonts w:ascii="Times New Roman" w:hAnsi="Times New Roman" w:cs="Times New Roman"/>
          <w:sz w:val="28"/>
          <w:szCs w:val="28"/>
        </w:rPr>
        <w:t>формирование связной речи на основе актив</w:t>
      </w:r>
      <w:r>
        <w:rPr>
          <w:rFonts w:ascii="Times New Roman" w:hAnsi="Times New Roman" w:cs="Times New Roman"/>
          <w:sz w:val="28"/>
          <w:szCs w:val="28"/>
        </w:rPr>
        <w:t xml:space="preserve">изации творческого мышления </w:t>
      </w:r>
      <w:r w:rsidR="005A34B1" w:rsidRPr="005A34B1">
        <w:rPr>
          <w:rFonts w:ascii="Times New Roman" w:hAnsi="Times New Roman" w:cs="Times New Roman"/>
          <w:sz w:val="28"/>
          <w:szCs w:val="28"/>
        </w:rPr>
        <w:t>для продуктивной познавательной, иссле</w:t>
      </w:r>
      <w:r>
        <w:rPr>
          <w:rFonts w:ascii="Times New Roman" w:hAnsi="Times New Roman" w:cs="Times New Roman"/>
          <w:sz w:val="28"/>
          <w:szCs w:val="28"/>
        </w:rPr>
        <w:t xml:space="preserve">довательской и изобретательской </w:t>
      </w:r>
      <w:r w:rsidR="005A34B1" w:rsidRPr="005A34B1">
        <w:rPr>
          <w:rFonts w:ascii="Times New Roman" w:hAnsi="Times New Roman" w:cs="Times New Roman"/>
          <w:sz w:val="28"/>
          <w:szCs w:val="28"/>
        </w:rPr>
        <w:t>деятельности, развитие творческих способно</w:t>
      </w:r>
      <w:r>
        <w:rPr>
          <w:rFonts w:ascii="Times New Roman" w:hAnsi="Times New Roman" w:cs="Times New Roman"/>
          <w:sz w:val="28"/>
          <w:szCs w:val="28"/>
        </w:rPr>
        <w:t xml:space="preserve">стей, воспитание интереса через </w:t>
      </w:r>
      <w:r w:rsidR="005A34B1" w:rsidRPr="005A34B1">
        <w:rPr>
          <w:rFonts w:ascii="Times New Roman" w:hAnsi="Times New Roman" w:cs="Times New Roman"/>
          <w:sz w:val="28"/>
          <w:szCs w:val="28"/>
        </w:rPr>
        <w:t xml:space="preserve">поисковую,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деятельность. </w:t>
      </w:r>
    </w:p>
    <w:p w:rsidR="005A34B1" w:rsidRPr="005A34B1" w:rsidRDefault="003D2110" w:rsidP="005A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34B1" w:rsidRPr="005A34B1">
        <w:rPr>
          <w:rFonts w:ascii="Times New Roman" w:hAnsi="Times New Roman" w:cs="Times New Roman"/>
          <w:sz w:val="28"/>
          <w:szCs w:val="28"/>
        </w:rPr>
        <w:t>На формирование связной речи большо</w:t>
      </w:r>
      <w:r>
        <w:rPr>
          <w:rFonts w:ascii="Times New Roman" w:hAnsi="Times New Roman" w:cs="Times New Roman"/>
          <w:sz w:val="28"/>
          <w:szCs w:val="28"/>
        </w:rPr>
        <w:t xml:space="preserve">е влияние оказывает организация </w:t>
      </w:r>
      <w:r w:rsidR="005A34B1" w:rsidRPr="005A34B1">
        <w:rPr>
          <w:rFonts w:ascii="Times New Roman" w:hAnsi="Times New Roman" w:cs="Times New Roman"/>
          <w:sz w:val="28"/>
          <w:szCs w:val="28"/>
        </w:rPr>
        <w:t>развивающей среды: книжный уголок, н</w:t>
      </w:r>
      <w:r>
        <w:rPr>
          <w:rFonts w:ascii="Times New Roman" w:hAnsi="Times New Roman" w:cs="Times New Roman"/>
          <w:sz w:val="28"/>
          <w:szCs w:val="28"/>
        </w:rPr>
        <w:t xml:space="preserve">астольно-печатные игры, театры, дидактические игры. </w:t>
      </w:r>
      <w:r w:rsidR="005A34B1" w:rsidRPr="005A34B1">
        <w:rPr>
          <w:rFonts w:ascii="Times New Roman" w:hAnsi="Times New Roman" w:cs="Times New Roman"/>
          <w:sz w:val="28"/>
          <w:szCs w:val="28"/>
        </w:rPr>
        <w:t>Использование новых технологи</w:t>
      </w:r>
      <w:r>
        <w:rPr>
          <w:rFonts w:ascii="Times New Roman" w:hAnsi="Times New Roman" w:cs="Times New Roman"/>
          <w:sz w:val="28"/>
          <w:szCs w:val="28"/>
        </w:rPr>
        <w:t xml:space="preserve">й способствует повышению уровня </w:t>
      </w:r>
      <w:r w:rsidR="005A34B1" w:rsidRPr="005A34B1">
        <w:rPr>
          <w:rFonts w:ascii="Times New Roman" w:hAnsi="Times New Roman" w:cs="Times New Roman"/>
          <w:sz w:val="28"/>
          <w:szCs w:val="28"/>
        </w:rPr>
        <w:t>коммуникативной познаватель</w:t>
      </w:r>
      <w:r>
        <w:rPr>
          <w:rFonts w:ascii="Times New Roman" w:hAnsi="Times New Roman" w:cs="Times New Roman"/>
          <w:sz w:val="28"/>
          <w:szCs w:val="28"/>
        </w:rPr>
        <w:t xml:space="preserve">ной потребности, поэтому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я вижу </w:t>
      </w:r>
      <w:r w:rsidR="005A34B1" w:rsidRPr="005A34B1">
        <w:rPr>
          <w:rFonts w:ascii="Times New Roman" w:hAnsi="Times New Roman" w:cs="Times New Roman"/>
          <w:sz w:val="28"/>
          <w:szCs w:val="28"/>
        </w:rPr>
        <w:t>необходимость использования данных методов в дальнейшей раб</w:t>
      </w:r>
      <w:r w:rsidR="005A34B1" w:rsidRPr="005A34B1">
        <w:rPr>
          <w:rFonts w:ascii="Times New Roman" w:hAnsi="Times New Roman" w:cs="Times New Roman"/>
          <w:sz w:val="28"/>
          <w:szCs w:val="28"/>
        </w:rPr>
        <w:t>оте.</w:t>
      </w:r>
    </w:p>
    <w:sectPr w:rsidR="005A34B1" w:rsidRPr="005A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76"/>
    <w:rsid w:val="002C0676"/>
    <w:rsid w:val="003439EA"/>
    <w:rsid w:val="003D2110"/>
    <w:rsid w:val="005A34B1"/>
    <w:rsid w:val="007A0407"/>
    <w:rsid w:val="00CA0D2B"/>
    <w:rsid w:val="00DC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9A56"/>
  <w15:chartTrackingRefBased/>
  <w15:docId w15:val="{DA08E02D-92D7-41B1-AE6B-632B0882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2023-12-15T15:27:00Z</dcterms:created>
  <dcterms:modified xsi:type="dcterms:W3CDTF">2023-12-15T15:51:00Z</dcterms:modified>
</cp:coreProperties>
</file>